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44" w:rsidRDefault="00C67F44" w:rsidP="00190793">
      <w:pPr>
        <w:tabs>
          <w:tab w:val="left" w:pos="720"/>
        </w:tabs>
        <w:ind w:left="720" w:right="-90"/>
      </w:pPr>
    </w:p>
    <w:p w:rsidR="00190793" w:rsidRPr="00190793" w:rsidRDefault="00190793" w:rsidP="00190793">
      <w:pPr>
        <w:tabs>
          <w:tab w:val="left" w:pos="720"/>
        </w:tabs>
        <w:spacing w:after="0" w:line="240" w:lineRule="auto"/>
        <w:ind w:left="720" w:right="-90"/>
        <w:rPr>
          <w:rFonts w:cstheme="minorHAnsi"/>
          <w:b/>
          <w:color w:val="000000" w:themeColor="text1"/>
          <w:sz w:val="30"/>
          <w:szCs w:val="30"/>
        </w:rPr>
      </w:pPr>
      <w:r w:rsidRPr="00190793">
        <w:rPr>
          <w:rFonts w:cstheme="minorHAnsi"/>
          <w:b/>
          <w:color w:val="000000" w:themeColor="text1"/>
          <w:sz w:val="30"/>
          <w:szCs w:val="30"/>
        </w:rPr>
        <w:t>Membership/Communications Committee Meeting</w:t>
      </w:r>
    </w:p>
    <w:p w:rsidR="00190793" w:rsidRPr="00190793" w:rsidRDefault="001B2496" w:rsidP="00C67F44">
      <w:pPr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June 12</w:t>
      </w:r>
      <w:r w:rsidR="00050733">
        <w:rPr>
          <w:rFonts w:cstheme="minorHAnsi"/>
          <w:color w:val="000000" w:themeColor="text1"/>
          <w:sz w:val="24"/>
          <w:szCs w:val="24"/>
        </w:rPr>
        <w:t>, 2019</w:t>
      </w:r>
    </w:p>
    <w:p w:rsidR="00190793" w:rsidRPr="00190793" w:rsidRDefault="00190793" w:rsidP="00C67F44">
      <w:pPr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</w:rPr>
      </w:pPr>
      <w:r w:rsidRPr="00190793">
        <w:rPr>
          <w:rFonts w:cstheme="minorHAnsi"/>
          <w:color w:val="000000" w:themeColor="text1"/>
          <w:sz w:val="24"/>
          <w:szCs w:val="24"/>
        </w:rPr>
        <w:t>1:00pm to 1</w:t>
      </w:r>
      <w:r w:rsidR="00511555">
        <w:rPr>
          <w:rFonts w:cstheme="minorHAnsi"/>
          <w:color w:val="000000" w:themeColor="text1"/>
          <w:sz w:val="24"/>
          <w:szCs w:val="24"/>
        </w:rPr>
        <w:t>:2</w:t>
      </w:r>
      <w:r w:rsidRPr="00190793">
        <w:rPr>
          <w:rFonts w:cstheme="minorHAnsi"/>
          <w:color w:val="000000" w:themeColor="text1"/>
          <w:sz w:val="24"/>
          <w:szCs w:val="24"/>
        </w:rPr>
        <w:t>0pm</w:t>
      </w:r>
    </w:p>
    <w:p w:rsidR="00190793" w:rsidRPr="00190793" w:rsidRDefault="00A15A60" w:rsidP="00C67F44">
      <w:pPr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</w:rPr>
        <w:t xml:space="preserve">Via Conference Call: </w:t>
      </w:r>
      <w:r w:rsidRPr="00A15A60">
        <w:rPr>
          <w:rFonts w:cstheme="minorHAnsi"/>
          <w:color w:val="000000" w:themeColor="text1"/>
          <w:sz w:val="24"/>
          <w:szCs w:val="24"/>
        </w:rPr>
        <w:t>1-800-977-</w:t>
      </w:r>
      <w:proofErr w:type="gramStart"/>
      <w:r w:rsidRPr="00A15A60">
        <w:rPr>
          <w:rFonts w:cstheme="minorHAnsi"/>
          <w:color w:val="000000" w:themeColor="text1"/>
          <w:sz w:val="24"/>
          <w:szCs w:val="24"/>
        </w:rPr>
        <w:t>8002  Participant</w:t>
      </w:r>
      <w:proofErr w:type="gramEnd"/>
      <w:r w:rsidRPr="00A15A60">
        <w:rPr>
          <w:rFonts w:cstheme="minorHAnsi"/>
          <w:color w:val="000000" w:themeColor="text1"/>
          <w:sz w:val="24"/>
          <w:szCs w:val="24"/>
        </w:rPr>
        <w:t xml:space="preserve"> Code: 368009#</w:t>
      </w:r>
    </w:p>
    <w:p w:rsidR="00C67F44" w:rsidRPr="00190793" w:rsidRDefault="00C67F44" w:rsidP="00190793">
      <w:pPr>
        <w:tabs>
          <w:tab w:val="left" w:pos="720"/>
        </w:tabs>
        <w:spacing w:after="0" w:line="240" w:lineRule="auto"/>
        <w:ind w:left="72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C67F44" w:rsidRPr="00C67F44" w:rsidRDefault="00ED093D" w:rsidP="00190793">
      <w:pPr>
        <w:tabs>
          <w:tab w:val="left" w:pos="720"/>
        </w:tabs>
        <w:spacing w:after="0" w:line="240" w:lineRule="auto"/>
        <w:ind w:left="720" w:right="-90"/>
        <w:rPr>
          <w:rFonts w:cstheme="minorHAnsi"/>
          <w:b/>
          <w:color w:val="000000" w:themeColor="text1"/>
          <w:sz w:val="30"/>
          <w:szCs w:val="30"/>
          <w:shd w:val="clear" w:color="auto" w:fill="FFFFFF"/>
        </w:rPr>
      </w:pPr>
      <w:r>
        <w:rPr>
          <w:rFonts w:cstheme="minorHAnsi"/>
          <w:b/>
          <w:color w:val="000000" w:themeColor="text1"/>
          <w:sz w:val="30"/>
          <w:szCs w:val="30"/>
          <w:shd w:val="clear" w:color="auto" w:fill="FFFFFF"/>
        </w:rPr>
        <w:t>Minutes</w:t>
      </w:r>
    </w:p>
    <w:p w:rsidR="00190793" w:rsidRDefault="00190793" w:rsidP="00C67F4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67F44">
        <w:rPr>
          <w:rFonts w:cstheme="minorHAnsi"/>
          <w:color w:val="000000" w:themeColor="text1"/>
          <w:sz w:val="24"/>
          <w:szCs w:val="24"/>
          <w:shd w:val="clear" w:color="auto" w:fill="FFFFFF"/>
        </w:rPr>
        <w:t>Call to Order/Roll Call</w:t>
      </w:r>
    </w:p>
    <w:p w:rsidR="00ED093D" w:rsidRDefault="00511555" w:rsidP="00ED093D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Members Present: Joe Russo</w:t>
      </w:r>
      <w:r w:rsidR="00DE21F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Eric </w:t>
      </w:r>
      <w:proofErr w:type="spellStart"/>
      <w:r w:rsidR="00DE21F3">
        <w:rPr>
          <w:rFonts w:cstheme="minorHAnsi"/>
          <w:color w:val="000000" w:themeColor="text1"/>
          <w:sz w:val="24"/>
          <w:szCs w:val="24"/>
          <w:shd w:val="clear" w:color="auto" w:fill="FFFFFF"/>
        </w:rPr>
        <w:t>Virkler</w:t>
      </w:r>
      <w:proofErr w:type="spellEnd"/>
      <w:r w:rsidR="00DE21F3">
        <w:rPr>
          <w:rFonts w:cstheme="minorHAnsi"/>
          <w:color w:val="000000" w:themeColor="text1"/>
          <w:sz w:val="24"/>
          <w:szCs w:val="24"/>
          <w:shd w:val="clear" w:color="auto" w:fill="FFFFFF"/>
        </w:rPr>
        <w:t>, Aviva Gold</w:t>
      </w:r>
      <w:r w:rsidR="001B249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Matt </w:t>
      </w:r>
      <w:proofErr w:type="spellStart"/>
      <w:r w:rsidR="001B2496">
        <w:rPr>
          <w:rFonts w:cstheme="minorHAnsi"/>
          <w:color w:val="000000" w:themeColor="text1"/>
          <w:sz w:val="24"/>
          <w:szCs w:val="24"/>
          <w:shd w:val="clear" w:color="auto" w:fill="FFFFFF"/>
        </w:rPr>
        <w:t>Siver</w:t>
      </w:r>
      <w:proofErr w:type="spellEnd"/>
    </w:p>
    <w:p w:rsidR="00ED093D" w:rsidRDefault="00ED093D" w:rsidP="00ED093D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Members Absent: </w:t>
      </w:r>
      <w:r w:rsidR="00A15A6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Duane </w:t>
      </w:r>
      <w:proofErr w:type="spellStart"/>
      <w:r w:rsidR="00A15A60">
        <w:rPr>
          <w:rFonts w:cstheme="minorHAnsi"/>
          <w:color w:val="000000" w:themeColor="text1"/>
          <w:sz w:val="24"/>
          <w:szCs w:val="24"/>
          <w:shd w:val="clear" w:color="auto" w:fill="FFFFFF"/>
        </w:rPr>
        <w:t>Pelkey</w:t>
      </w:r>
      <w:proofErr w:type="spellEnd"/>
      <w:r w:rsidR="00A15A60">
        <w:rPr>
          <w:rFonts w:cstheme="minorHAnsi"/>
          <w:color w:val="000000" w:themeColor="text1"/>
          <w:sz w:val="24"/>
          <w:szCs w:val="24"/>
          <w:shd w:val="clear" w:color="auto" w:fill="FFFFFF"/>
        </w:rPr>
        <w:t>, Dale Rice, James Wright, Leann West, Greg Hart</w:t>
      </w:r>
      <w:r w:rsidR="00F9751C">
        <w:rPr>
          <w:rFonts w:cstheme="minorHAnsi"/>
          <w:color w:val="000000" w:themeColor="text1"/>
          <w:sz w:val="24"/>
          <w:szCs w:val="24"/>
          <w:shd w:val="clear" w:color="auto" w:fill="FFFFFF"/>
        </w:rPr>
        <w:t>, Brian Gladwin</w:t>
      </w:r>
      <w:r w:rsidR="0051155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511555">
        <w:rPr>
          <w:rFonts w:cstheme="minorHAnsi"/>
          <w:color w:val="000000" w:themeColor="text1"/>
          <w:sz w:val="24"/>
          <w:szCs w:val="24"/>
          <w:shd w:val="clear" w:color="auto" w:fill="FFFFFF"/>
        </w:rPr>
        <w:t>Marijean</w:t>
      </w:r>
      <w:proofErr w:type="spellEnd"/>
      <w:r w:rsidR="0051155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Remington</w:t>
      </w:r>
    </w:p>
    <w:p w:rsidR="00ED093D" w:rsidRPr="00C67F44" w:rsidRDefault="00ED093D" w:rsidP="00ED093D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ED093D" w:rsidRDefault="006B39F7" w:rsidP="00ED093D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Annual Meeting</w:t>
      </w:r>
      <w:r w:rsidR="00190793" w:rsidRPr="00C67F4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Planning</w:t>
      </w:r>
    </w:p>
    <w:p w:rsidR="006B39F7" w:rsidRPr="006B39F7" w:rsidRDefault="001B2496" w:rsidP="006B39F7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All in order.</w:t>
      </w:r>
      <w:proofErr w:type="gram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Joe will reach out to Matthew Miller and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Reg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Schweitzer for bios, and all panel members for confirmation.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  <w:t xml:space="preserve">Matt reported that sponsorships will cover event costs. </w:t>
      </w:r>
    </w:p>
    <w:p w:rsidR="006B39F7" w:rsidRPr="00ED093D" w:rsidRDefault="006B39F7" w:rsidP="00ED093D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ED093D" w:rsidRDefault="00190793" w:rsidP="00ED093D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67F44">
        <w:rPr>
          <w:rFonts w:cstheme="minorHAnsi"/>
          <w:color w:val="000000" w:themeColor="text1"/>
          <w:sz w:val="24"/>
          <w:szCs w:val="24"/>
          <w:shd w:val="clear" w:color="auto" w:fill="FFFFFF"/>
        </w:rPr>
        <w:t>Membership Matters</w:t>
      </w:r>
      <w:r w:rsidR="001B2496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  <w:t xml:space="preserve">Matt reported that memberships seem to be coming in as usual </w:t>
      </w:r>
    </w:p>
    <w:p w:rsidR="006B39F7" w:rsidRPr="006B39F7" w:rsidRDefault="006B39F7" w:rsidP="006B39F7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ED093D" w:rsidRPr="006B39F7" w:rsidRDefault="006B39F7" w:rsidP="00ED093D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Old</w:t>
      </w:r>
      <w:r w:rsidR="00190793" w:rsidRPr="006B39F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Business</w:t>
      </w:r>
      <w:r w:rsidR="00ED093D" w:rsidRPr="006B39F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: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none</w:t>
      </w:r>
    </w:p>
    <w:p w:rsidR="00190793" w:rsidRDefault="00190793" w:rsidP="00C67F4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67F44">
        <w:rPr>
          <w:rFonts w:cstheme="minorHAnsi"/>
          <w:color w:val="000000" w:themeColor="text1"/>
          <w:sz w:val="24"/>
          <w:szCs w:val="24"/>
          <w:shd w:val="clear" w:color="auto" w:fill="FFFFFF"/>
        </w:rPr>
        <w:t>New Business</w:t>
      </w:r>
      <w:r w:rsidR="00ED093D">
        <w:rPr>
          <w:rFonts w:cstheme="minorHAnsi"/>
          <w:color w:val="000000" w:themeColor="text1"/>
          <w:sz w:val="24"/>
          <w:szCs w:val="24"/>
          <w:shd w:val="clear" w:color="auto" w:fill="FFFFFF"/>
        </w:rPr>
        <w:t>: none</w:t>
      </w:r>
    </w:p>
    <w:p w:rsidR="00ED093D" w:rsidRPr="00ED093D" w:rsidRDefault="00ED093D" w:rsidP="00ED093D">
      <w:p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p w:rsidR="00190793" w:rsidRPr="00C67F44" w:rsidRDefault="00190793" w:rsidP="00C67F4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</w:rPr>
      </w:pPr>
      <w:r w:rsidRPr="00C67F44">
        <w:rPr>
          <w:rFonts w:cstheme="minorHAnsi"/>
          <w:color w:val="000000" w:themeColor="text1"/>
          <w:sz w:val="24"/>
          <w:szCs w:val="24"/>
          <w:shd w:val="clear" w:color="auto" w:fill="FFFFFF"/>
        </w:rPr>
        <w:t>Adjournment</w:t>
      </w:r>
      <w:r w:rsidR="00511555">
        <w:rPr>
          <w:rFonts w:cstheme="minorHAnsi"/>
          <w:color w:val="000000" w:themeColor="text1"/>
          <w:sz w:val="24"/>
          <w:szCs w:val="24"/>
          <w:shd w:val="clear" w:color="auto" w:fill="FFFFFF"/>
        </w:rPr>
        <w:t>: 1:20</w:t>
      </w:r>
      <w:r w:rsidR="00ED093D">
        <w:rPr>
          <w:rFonts w:cstheme="minorHAnsi"/>
          <w:color w:val="000000" w:themeColor="text1"/>
          <w:sz w:val="24"/>
          <w:szCs w:val="24"/>
          <w:shd w:val="clear" w:color="auto" w:fill="FFFFFF"/>
        </w:rPr>
        <w:t>pm</w:t>
      </w:r>
    </w:p>
    <w:sectPr w:rsidR="00190793" w:rsidRPr="00C67F44" w:rsidSect="00190793">
      <w:headerReference w:type="default" r:id="rId8"/>
      <w:footerReference w:type="default" r:id="rId9"/>
      <w:pgSz w:w="12240" w:h="15840" w:code="1"/>
      <w:pgMar w:top="2304" w:right="117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2C1" w:rsidRDefault="008772C1" w:rsidP="00A470CC">
      <w:pPr>
        <w:spacing w:after="0" w:line="240" w:lineRule="auto"/>
      </w:pPr>
      <w:r>
        <w:separator/>
      </w:r>
    </w:p>
  </w:endnote>
  <w:endnote w:type="continuationSeparator" w:id="0">
    <w:p w:rsidR="008772C1" w:rsidRDefault="008772C1" w:rsidP="00A4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CC" w:rsidRDefault="00A470C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2A147A" wp14:editId="7E605EAA">
          <wp:simplePos x="0" y="0"/>
          <wp:positionH relativeFrom="column">
            <wp:posOffset>0</wp:posOffset>
          </wp:positionH>
          <wp:positionV relativeFrom="paragraph">
            <wp:posOffset>227965</wp:posOffset>
          </wp:positionV>
          <wp:extent cx="7233042" cy="257175"/>
          <wp:effectExtent l="0" t="0" r="6350" b="0"/>
          <wp:wrapTight wrapText="bothSides">
            <wp:wrapPolygon edited="0">
              <wp:start x="0" y="0"/>
              <wp:lineTo x="0" y="19200"/>
              <wp:lineTo x="21562" y="19200"/>
              <wp:lineTo x="2156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3042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2C1" w:rsidRDefault="008772C1" w:rsidP="00A470CC">
      <w:pPr>
        <w:spacing w:after="0" w:line="240" w:lineRule="auto"/>
      </w:pPr>
      <w:r>
        <w:separator/>
      </w:r>
    </w:p>
  </w:footnote>
  <w:footnote w:type="continuationSeparator" w:id="0">
    <w:p w:rsidR="008772C1" w:rsidRDefault="008772C1" w:rsidP="00A4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CC" w:rsidRDefault="00A470C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767430" wp14:editId="0C544D67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7282542" cy="1132840"/>
          <wp:effectExtent l="0" t="0" r="0" b="0"/>
          <wp:wrapTight wrapText="bothSides">
            <wp:wrapPolygon edited="0">
              <wp:start x="0" y="0"/>
              <wp:lineTo x="0" y="21067"/>
              <wp:lineTo x="21528" y="21067"/>
              <wp:lineTo x="2152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2542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A5252"/>
    <w:multiLevelType w:val="hybridMultilevel"/>
    <w:tmpl w:val="23F02B62"/>
    <w:lvl w:ilvl="0" w:tplc="B69ADF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EAAAA" w:themeColor="background2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CC"/>
    <w:rsid w:val="00046A9F"/>
    <w:rsid w:val="00050733"/>
    <w:rsid w:val="00190793"/>
    <w:rsid w:val="001B2496"/>
    <w:rsid w:val="003265BC"/>
    <w:rsid w:val="003A0CC2"/>
    <w:rsid w:val="004371B9"/>
    <w:rsid w:val="004729F2"/>
    <w:rsid w:val="004C19FC"/>
    <w:rsid w:val="00511555"/>
    <w:rsid w:val="00597578"/>
    <w:rsid w:val="0067111E"/>
    <w:rsid w:val="006B39F7"/>
    <w:rsid w:val="006B454B"/>
    <w:rsid w:val="00741254"/>
    <w:rsid w:val="0077466D"/>
    <w:rsid w:val="008772C1"/>
    <w:rsid w:val="009E05FD"/>
    <w:rsid w:val="00A15A60"/>
    <w:rsid w:val="00A470CC"/>
    <w:rsid w:val="00AF0F5A"/>
    <w:rsid w:val="00B01C98"/>
    <w:rsid w:val="00BE0DB6"/>
    <w:rsid w:val="00C67F44"/>
    <w:rsid w:val="00CE3928"/>
    <w:rsid w:val="00D57538"/>
    <w:rsid w:val="00DE21F3"/>
    <w:rsid w:val="00DF065A"/>
    <w:rsid w:val="00E47E24"/>
    <w:rsid w:val="00ED093D"/>
    <w:rsid w:val="00F02D7E"/>
    <w:rsid w:val="00F9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CC"/>
  </w:style>
  <w:style w:type="character" w:styleId="Hyperlink">
    <w:name w:val="Hyperlink"/>
    <w:basedOn w:val="DefaultParagraphFont"/>
    <w:uiPriority w:val="99"/>
    <w:unhideWhenUsed/>
    <w:rsid w:val="001907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CC"/>
  </w:style>
  <w:style w:type="character" w:styleId="Hyperlink">
    <w:name w:val="Hyperlink"/>
    <w:basedOn w:val="DefaultParagraphFont"/>
    <w:uiPriority w:val="99"/>
    <w:unhideWhenUsed/>
    <w:rsid w:val="001907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A. Moulton</dc:creator>
  <cp:lastModifiedBy>Aviva Gold</cp:lastModifiedBy>
  <cp:revision>2</cp:revision>
  <cp:lastPrinted>2019-02-13T19:39:00Z</cp:lastPrinted>
  <dcterms:created xsi:type="dcterms:W3CDTF">2019-06-12T18:10:00Z</dcterms:created>
  <dcterms:modified xsi:type="dcterms:W3CDTF">2019-06-12T18:10:00Z</dcterms:modified>
</cp:coreProperties>
</file>